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54" w:rsidRPr="00BB279C" w:rsidRDefault="002F2F54" w:rsidP="002F2F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5974">
        <w:rPr>
          <w:rFonts w:ascii="Times New Roman" w:hAnsi="Times New Roman"/>
          <w:b/>
          <w:noProof/>
          <w:color w:val="3F3F3F"/>
          <w:sz w:val="24"/>
          <w:szCs w:val="24"/>
          <w:lang w:eastAsia="ru-RU"/>
        </w:rPr>
        <w:t xml:space="preserve">     </w:t>
      </w:r>
      <w:r w:rsidRPr="00BB279C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0A24705E" wp14:editId="32F783D1">
            <wp:extent cx="609600" cy="714375"/>
            <wp:effectExtent l="0" t="0" r="0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974">
        <w:rPr>
          <w:rFonts w:ascii="Times New Roman" w:hAnsi="Times New Roman"/>
          <w:b/>
          <w:noProof/>
          <w:color w:val="3F3F3F"/>
          <w:sz w:val="24"/>
          <w:szCs w:val="24"/>
          <w:lang w:eastAsia="ru-RU"/>
        </w:rPr>
        <w:t xml:space="preserve">                                                </w:t>
      </w:r>
      <w:r w:rsidRPr="002E5609">
        <w:rPr>
          <w:b/>
          <w:noProof/>
          <w:lang w:eastAsia="ru-RU"/>
        </w:rPr>
        <w:t xml:space="preserve">                                                     </w:t>
      </w:r>
    </w:p>
    <w:p w:rsidR="002F2F54" w:rsidRPr="00BB279C" w:rsidRDefault="002F2F54" w:rsidP="002F2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F2F54" w:rsidRPr="00BB279C" w:rsidRDefault="002F2F54" w:rsidP="002F2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СЕЛЬСКОЕ ПОСЕЛЕНИЕ «ИТОМЛЯ»</w:t>
      </w:r>
    </w:p>
    <w:p w:rsidR="002F2F54" w:rsidRPr="00BB279C" w:rsidRDefault="002F2F54" w:rsidP="002F2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2F2F54" w:rsidRPr="00BB279C" w:rsidRDefault="002F2F54" w:rsidP="002F2F5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2F2F54" w:rsidRDefault="002F2F54" w:rsidP="002F2F5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2F2F54" w:rsidRPr="00BB279C" w:rsidRDefault="002F2F54" w:rsidP="002F2F5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BB279C">
        <w:rPr>
          <w:rFonts w:ascii="Times New Roman" w:hAnsi="Times New Roman"/>
          <w:b/>
          <w:sz w:val="24"/>
          <w:szCs w:val="28"/>
          <w:lang w:eastAsia="ar-SA"/>
        </w:rPr>
        <w:t>ПОСТАНОВЛЕНИЕ</w:t>
      </w:r>
    </w:p>
    <w:p w:rsidR="002F2F54" w:rsidRPr="00BB279C" w:rsidRDefault="002F2F54" w:rsidP="002F2F5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F2F54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80" w:type="dxa"/>
        <w:tblInd w:w="-426" w:type="dxa"/>
        <w:tblLook w:val="0000" w:firstRow="0" w:lastRow="0" w:firstColumn="0" w:lastColumn="0" w:noHBand="0" w:noVBand="0"/>
      </w:tblPr>
      <w:tblGrid>
        <w:gridCol w:w="3426"/>
        <w:gridCol w:w="3427"/>
        <w:gridCol w:w="3427"/>
      </w:tblGrid>
      <w:tr w:rsidR="002F2F54" w:rsidRPr="00E20833" w:rsidTr="00461762">
        <w:tc>
          <w:tcPr>
            <w:tcW w:w="3426" w:type="dxa"/>
          </w:tcPr>
          <w:p w:rsidR="002F2F54" w:rsidRPr="00E20833" w:rsidRDefault="002F2F54" w:rsidP="00461762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декабря </w:t>
            </w:r>
            <w:r w:rsidRPr="00E20833">
              <w:rPr>
                <w:rFonts w:ascii="Times New Roman" w:hAnsi="Times New Roman"/>
                <w:b/>
                <w:bCs/>
                <w:sz w:val="24"/>
                <w:szCs w:val="24"/>
              </w:rPr>
              <w:t>2019 года</w:t>
            </w:r>
          </w:p>
        </w:tc>
        <w:tc>
          <w:tcPr>
            <w:tcW w:w="3427" w:type="dxa"/>
          </w:tcPr>
          <w:p w:rsidR="002F2F54" w:rsidRPr="00E20833" w:rsidRDefault="002F2F54" w:rsidP="0046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</w:tcPr>
          <w:p w:rsidR="002F2F54" w:rsidRDefault="002F2F54" w:rsidP="00461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№ 57</w:t>
            </w:r>
          </w:p>
          <w:p w:rsidR="002F2F54" w:rsidRPr="00E20833" w:rsidRDefault="002F2F54" w:rsidP="00461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F2F54" w:rsidRDefault="002F2F54" w:rsidP="002F2F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Об утверждении административного регламента</w:t>
      </w:r>
    </w:p>
    <w:p w:rsidR="002F2F54" w:rsidRDefault="002F2F54" w:rsidP="002F2F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предоставления муниципальной</w:t>
      </w:r>
      <w:r>
        <w:rPr>
          <w:rFonts w:ascii="Times New Roman" w:hAnsi="Times New Roman"/>
          <w:b/>
          <w:noProof/>
          <w:sz w:val="28"/>
          <w:szCs w:val="20"/>
          <w:lang w:eastAsia="ru-RU"/>
        </w:rPr>
        <w:t xml:space="preserve"> </w:t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2F2F54" w:rsidRDefault="002F2F54" w:rsidP="002F2F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bookmarkStart w:id="0" w:name="_GoBack"/>
      <w:r w:rsidRPr="006D727B">
        <w:rPr>
          <w:rFonts w:ascii="Times New Roman" w:hAnsi="Times New Roman"/>
          <w:b/>
          <w:bCs/>
          <w:sz w:val="24"/>
          <w:szCs w:val="24"/>
          <w:lang w:eastAsia="ru-RU"/>
        </w:rPr>
        <w:t>Согласование схемы движения транспорта</w:t>
      </w:r>
      <w:bookmarkEnd w:id="0"/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b/>
          <w:noProof/>
          <w:sz w:val="28"/>
          <w:szCs w:val="20"/>
          <w:lang w:eastAsia="ru-RU"/>
        </w:rPr>
      </w:pPr>
      <w:r w:rsidRPr="006D727B">
        <w:rPr>
          <w:rFonts w:ascii="Times New Roman" w:hAnsi="Times New Roman"/>
          <w:b/>
          <w:bCs/>
          <w:sz w:val="24"/>
          <w:szCs w:val="24"/>
          <w:lang w:eastAsia="ru-RU"/>
        </w:rPr>
        <w:t>и пешеходов на период проведения работ</w:t>
      </w: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проезжей части» </w:t>
      </w: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2F2F54" w:rsidRPr="006D727B" w:rsidRDefault="002F2F54" w:rsidP="002F2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Уставом муниципального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образования  сельское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поселение «Итомля»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  сельского поселения «Итомля» </w:t>
      </w:r>
    </w:p>
    <w:p w:rsidR="002F2F54" w:rsidRPr="006D727B" w:rsidRDefault="002F2F54" w:rsidP="002F2F5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2F2F54" w:rsidRPr="006D727B" w:rsidRDefault="002F2F54" w:rsidP="002F2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     1.  Утвердить административный регламент предоставления муниципальной</w:t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D727B">
        <w:rPr>
          <w:rFonts w:ascii="Times New Roman" w:hAnsi="Times New Roman"/>
          <w:sz w:val="24"/>
          <w:szCs w:val="24"/>
          <w:lang w:eastAsia="ru-RU"/>
        </w:rPr>
        <w:t>услуги</w:t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D727B">
        <w:rPr>
          <w:rFonts w:ascii="Times New Roman" w:hAnsi="Times New Roman"/>
          <w:sz w:val="24"/>
          <w:szCs w:val="24"/>
          <w:lang w:eastAsia="ru-RU"/>
        </w:rPr>
        <w:t>«Согласование схемы движения транспорта и пешеходов на период проведения работ на проезжей части». (Приложение).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       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 </w:t>
      </w:r>
      <w:proofErr w:type="spellStart"/>
      <w:r w:rsidRPr="006D727B">
        <w:rPr>
          <w:rFonts w:ascii="Times New Roman" w:hAnsi="Times New Roman"/>
          <w:b/>
          <w:sz w:val="24"/>
          <w:szCs w:val="24"/>
          <w:lang w:eastAsia="ru-RU"/>
        </w:rPr>
        <w:t>итомля.ржевский-район.рф</w:t>
      </w:r>
      <w:proofErr w:type="spellEnd"/>
    </w:p>
    <w:p w:rsidR="002F2F54" w:rsidRPr="006D727B" w:rsidRDefault="002F2F54" w:rsidP="002F2F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6D727B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       3.     Контроль за исполнением настоящего постановления оставляю за собой.</w:t>
      </w:r>
    </w:p>
    <w:p w:rsidR="002F2F54" w:rsidRPr="006D727B" w:rsidRDefault="002F2F54" w:rsidP="002F2F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:rsidR="002F2F54" w:rsidRPr="006D727B" w:rsidRDefault="002F2F54" w:rsidP="002F2F5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2F2F54" w:rsidRPr="006D727B" w:rsidRDefault="002F2F54" w:rsidP="002F2F5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2F2F54" w:rsidRPr="006D727B" w:rsidRDefault="002F2F54" w:rsidP="002F2F5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2F2F54" w:rsidRPr="006D727B" w:rsidRDefault="002F2F54" w:rsidP="002F2F5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6D727B">
        <w:rPr>
          <w:rFonts w:ascii="Times New Roman" w:hAnsi="Times New Roman"/>
          <w:spacing w:val="-1"/>
          <w:sz w:val="24"/>
          <w:szCs w:val="24"/>
          <w:lang w:eastAsia="ru-RU"/>
        </w:rPr>
        <w:t xml:space="preserve"> Глава сельского поселения «</w:t>
      </w:r>
      <w:proofErr w:type="gramStart"/>
      <w:r w:rsidRPr="006D727B">
        <w:rPr>
          <w:rFonts w:ascii="Times New Roman" w:hAnsi="Times New Roman"/>
          <w:spacing w:val="-1"/>
          <w:sz w:val="24"/>
          <w:szCs w:val="24"/>
          <w:lang w:eastAsia="ru-RU"/>
        </w:rPr>
        <w:t>Итомля»   </w:t>
      </w:r>
      <w:proofErr w:type="gramEnd"/>
      <w:r w:rsidRPr="006D727B">
        <w:rPr>
          <w:rFonts w:ascii="Times New Roman" w:hAnsi="Times New Roman"/>
          <w:spacing w:val="-1"/>
          <w:sz w:val="24"/>
          <w:szCs w:val="24"/>
          <w:lang w:eastAsia="ru-RU"/>
        </w:rPr>
        <w:t>                                                С.А. Орлов</w:t>
      </w:r>
    </w:p>
    <w:p w:rsidR="002F2F54" w:rsidRPr="006D727B" w:rsidRDefault="002F2F54" w:rsidP="002F2F5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pacing w:val="-1"/>
          <w:lang w:eastAsia="ru-RU"/>
        </w:rPr>
      </w:pPr>
    </w:p>
    <w:p w:rsidR="002F2F54" w:rsidRPr="006D727B" w:rsidRDefault="002F2F54" w:rsidP="002F2F5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0"/>
          <w:lang w:eastAsia="ru-RU"/>
        </w:rPr>
      </w:pPr>
    </w:p>
    <w:p w:rsidR="002F2F54" w:rsidRPr="006D727B" w:rsidRDefault="002F2F54" w:rsidP="002F2F5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ind w:firstLine="623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ind w:firstLine="623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ind w:firstLine="623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ind w:firstLine="623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ind w:firstLine="623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ind w:firstLine="623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ind w:firstLine="623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2F54" w:rsidRDefault="002F2F54" w:rsidP="002F2F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ind w:firstLine="623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ind w:firstLine="623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2F2F54" w:rsidRPr="006D727B" w:rsidRDefault="002F2F54" w:rsidP="002F2F54">
      <w:pPr>
        <w:tabs>
          <w:tab w:val="left" w:pos="6237"/>
        </w:tabs>
        <w:spacing w:after="0" w:line="240" w:lineRule="auto"/>
        <w:ind w:firstLine="623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2F2F54" w:rsidRPr="006D727B" w:rsidRDefault="002F2F54" w:rsidP="002F2F54">
      <w:pPr>
        <w:tabs>
          <w:tab w:val="left" w:pos="6237"/>
        </w:tabs>
        <w:spacing w:after="0" w:line="240" w:lineRule="auto"/>
        <w:ind w:firstLine="6237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«Итомля»</w:t>
      </w:r>
    </w:p>
    <w:p w:rsidR="002F2F54" w:rsidRPr="006D727B" w:rsidRDefault="002F2F54" w:rsidP="002F2F54">
      <w:pPr>
        <w:tabs>
          <w:tab w:val="left" w:pos="6237"/>
        </w:tabs>
        <w:spacing w:after="0" w:line="240" w:lineRule="auto"/>
        <w:ind w:firstLine="623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№57 от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13.12.2019 г.</w:t>
      </w:r>
    </w:p>
    <w:p w:rsidR="002F2F54" w:rsidRPr="006D727B" w:rsidRDefault="002F2F54" w:rsidP="002F2F54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 xml:space="preserve">по предоставлению муниципальной услуги </w:t>
      </w:r>
      <w:r w:rsidRPr="006D727B">
        <w:rPr>
          <w:rFonts w:ascii="Times New Roman" w:hAnsi="Times New Roman"/>
          <w:b/>
          <w:bCs/>
          <w:sz w:val="24"/>
          <w:szCs w:val="24"/>
          <w:lang w:eastAsia="ru-RU"/>
        </w:rPr>
        <w:t>«Согласование схемы движения транспорта</w:t>
      </w:r>
    </w:p>
    <w:p w:rsidR="002F2F54" w:rsidRPr="006D727B" w:rsidRDefault="002F2F54" w:rsidP="002F2F5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727B">
        <w:rPr>
          <w:rFonts w:ascii="Times New Roman" w:hAnsi="Times New Roman"/>
          <w:b/>
          <w:bCs/>
          <w:sz w:val="24"/>
          <w:szCs w:val="24"/>
          <w:lang w:eastAsia="ru-RU"/>
        </w:rPr>
        <w:t>и пешеходов на период проведения работ на проезжей части</w:t>
      </w:r>
      <w:r w:rsidRPr="006D727B">
        <w:rPr>
          <w:rFonts w:ascii="Times New Roman" w:eastAsia="Calibri" w:hAnsi="Times New Roman"/>
          <w:b/>
          <w:sz w:val="24"/>
          <w:szCs w:val="24"/>
        </w:rPr>
        <w:t>»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дминистративный регламент </w:t>
      </w:r>
      <w:r w:rsidRPr="006D727B">
        <w:rPr>
          <w:rFonts w:ascii="Times New Roman" w:hAnsi="Times New Roman"/>
          <w:kern w:val="1"/>
          <w:sz w:val="24"/>
          <w:szCs w:val="24"/>
          <w:lang w:eastAsia="ru-RU"/>
        </w:rPr>
        <w:t>по предоставлению муниципальной услуги «Согласование схемы движения транспорта и пешеходов на период проведения работ на проезжей части»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далее  по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тексту – Регламент) определяет сроки и последовательность административных процедур  при согласовании </w:t>
      </w:r>
      <w:r w:rsidRPr="006D727B">
        <w:rPr>
          <w:rFonts w:ascii="Times New Roman" w:hAnsi="Times New Roman"/>
          <w:kern w:val="1"/>
          <w:sz w:val="24"/>
          <w:szCs w:val="24"/>
          <w:lang w:eastAsia="ru-RU"/>
        </w:rPr>
        <w:t xml:space="preserve"> схемы движения транспорта и пешеходов на период проведения работ на проезжей части.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727B">
        <w:rPr>
          <w:rFonts w:ascii="Times New Roman" w:hAnsi="Times New Roman"/>
          <w:sz w:val="24"/>
          <w:szCs w:val="24"/>
          <w:lang w:eastAsia="ru-RU"/>
        </w:rPr>
        <w:tab/>
      </w:r>
      <w:r w:rsidRPr="006D727B">
        <w:rPr>
          <w:rFonts w:ascii="Times New Roman" w:hAnsi="Times New Roman"/>
          <w:sz w:val="24"/>
          <w:szCs w:val="24"/>
          <w:lang w:eastAsia="ru-RU"/>
        </w:rPr>
        <w:tab/>
        <w:t>В административном регламенте используются следующие термины и определения: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6D727B">
        <w:rPr>
          <w:rFonts w:ascii="Times New Roman" w:hAnsi="Times New Roman"/>
          <w:sz w:val="24"/>
          <w:szCs w:val="24"/>
          <w:u w:val="single"/>
          <w:lang w:eastAsia="ru-RU"/>
        </w:rPr>
        <w:t>административный регламент предоставления муниципальной услуги</w:t>
      </w:r>
      <w:r w:rsidRPr="006D727B">
        <w:rPr>
          <w:rFonts w:ascii="Times New Roman" w:hAnsi="Times New Roman"/>
          <w:i/>
          <w:sz w:val="24"/>
          <w:szCs w:val="24"/>
          <w:lang w:eastAsia="ru-RU"/>
        </w:rPr>
        <w:t xml:space="preserve"> -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 сельского поселения «Итомля»,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</w:t>
      </w:r>
      <w:r w:rsidRPr="006D727B">
        <w:rPr>
          <w:rFonts w:ascii="Times New Roman" w:hAnsi="Times New Roman"/>
          <w:sz w:val="24"/>
          <w:szCs w:val="24"/>
          <w:u w:val="single"/>
          <w:lang w:eastAsia="ru-RU"/>
        </w:rPr>
        <w:t>административная процедура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- последовательность действий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Администрации  сельского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поселения «Итомля»  при  предоставлении муниципальной услуги;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</w:t>
      </w:r>
      <w:r w:rsidRPr="006D727B">
        <w:rPr>
          <w:rFonts w:ascii="Times New Roman" w:hAnsi="Times New Roman"/>
          <w:sz w:val="24"/>
          <w:szCs w:val="24"/>
          <w:u w:val="single"/>
          <w:lang w:eastAsia="ru-RU"/>
        </w:rPr>
        <w:t>должностное лицо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 - лицо, постоянно, временно или в соответствии со специальными полномочиями осуществляющее деятельность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по  предоставлению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D727B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6D727B">
        <w:rPr>
          <w:rFonts w:ascii="Times New Roman" w:hAnsi="Times New Roman"/>
          <w:sz w:val="24"/>
          <w:szCs w:val="24"/>
          <w:u w:val="single"/>
          <w:lang w:eastAsia="ru-RU"/>
        </w:rPr>
        <w:t>заявитель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—  организация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>, обратившаяся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bCs/>
          <w:sz w:val="24"/>
          <w:szCs w:val="24"/>
          <w:lang w:eastAsia="ru-RU"/>
        </w:rPr>
        <w:t>1.         Предмет регулирования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Настоящий Административный регламент регулирует отношения, возникающие при предоставлении 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>«Согласование схемы движения транспорта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>и пешеходов на период проведения работ на проезжей части</w:t>
      </w:r>
      <w:r w:rsidRPr="006D727B">
        <w:rPr>
          <w:rFonts w:ascii="Times New Roman" w:eastAsia="Calibri" w:hAnsi="Times New Roman"/>
          <w:sz w:val="24"/>
          <w:szCs w:val="24"/>
        </w:rPr>
        <w:t>».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2. Круг получателей муниципальной услуги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Получателями муниципальной услуги «Предоставление решения о согласовании архитектурно-градостроительного облика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объекта</w:t>
      </w:r>
      <w:r w:rsidRPr="006D727B">
        <w:rPr>
          <w:rFonts w:ascii="Times New Roman" w:eastAsia="Calibri" w:hAnsi="Times New Roman"/>
          <w:sz w:val="24"/>
          <w:szCs w:val="24"/>
        </w:rPr>
        <w:t xml:space="preserve">» 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 являются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>: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 физические лица;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 юридические лица.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3. Требования к порядку информирования о предоставлении муниципальной услуги.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Информация о месте нахождения, графике работы, контактных телефонах (телефонах для справок и консультаций), интернет - адресах, адресах электронной почты администрации приводятся в приложении № 1 к настоящему Административному регламенту и размещаются:</w:t>
      </w:r>
    </w:p>
    <w:p w:rsidR="002F2F54" w:rsidRPr="006D727B" w:rsidRDefault="002F2F54" w:rsidP="002F2F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на официальном сайте администрации в сети Интернет http</w:t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>://Итомля.ржевский-район.рф/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 в информационной системе Тверской области «Портал государственных и муниципальных услуг Тверской области» (далее - Портал государственных и муниципальных услуг Тверской области);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    -на Едином портале государственных и муниципальных услуг (функций) в сети Интернет (</w:t>
      </w:r>
      <w:hyperlink r:id="rId6" w:history="1">
        <w:r w:rsidRPr="006D727B">
          <w:rPr>
            <w:rFonts w:ascii="Times New Roman" w:hAnsi="Times New Roman"/>
            <w:sz w:val="24"/>
            <w:szCs w:val="24"/>
            <w:u w:val="single"/>
            <w:lang w:eastAsia="ru-RU"/>
          </w:rPr>
          <w:t>www.gosuslugi.ru</w:t>
        </w:r>
      </w:hyperlink>
      <w:r w:rsidRPr="006D727B">
        <w:rPr>
          <w:rFonts w:ascii="Times New Roman" w:hAnsi="Times New Roman"/>
          <w:sz w:val="24"/>
          <w:szCs w:val="24"/>
          <w:lang w:eastAsia="ru-RU"/>
        </w:rPr>
        <w:t xml:space="preserve">);     </w:t>
      </w:r>
    </w:p>
    <w:p w:rsidR="002F2F54" w:rsidRPr="006D727B" w:rsidRDefault="002F2F54" w:rsidP="002F2F54">
      <w:pPr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на информационном стенде в администрации.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          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ГАУ «Многофункциональный центр предоставления государственных и муниципальных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услуг»(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>далее- МФЦ) на основании подписанных соглашений.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Информирование заявителей осуществляется должностными лицами Администрации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Информация о процедуре предоставления муниципальной услуги предоставляется бесплатно.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Информирование заявителей по электронной почте должно осуществляться не позднее </w:t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>десяти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</w:t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 дней с момента получения обращения.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На информационных стендах содержится следующая информация: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 график (режим) работы, номера телефонов, адрес Интернет-сайта и электронной почты;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- образцы заполнения заявлений заявителем.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На Интернет-сайте, а также на </w:t>
      </w:r>
      <w:r w:rsidRPr="006D727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Портале государственных и муниципальных услуг Тверской области 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содержится следующая информация: 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 схема проезда, график (режим) работы, номера телефонов, адрес электронной почты;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 процедура предоставления муниципальной услуги;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получения муниципальной услуги.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 xml:space="preserve"> 4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«Согласование схемы движения транспорта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>и пешеходов на период проведения работ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>на проезжей части</w:t>
      </w:r>
      <w:r w:rsidRPr="006D727B">
        <w:rPr>
          <w:rFonts w:ascii="Times New Roman" w:eastAsia="Calibri" w:hAnsi="Times New Roman"/>
          <w:sz w:val="24"/>
          <w:szCs w:val="24"/>
        </w:rPr>
        <w:t>».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5. Наименование органа, предоставляющего муниципальную услугу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Администрация сельского поселения «Итомля» Ржевского района Тверской области.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lastRenderedPageBreak/>
        <w:t>- МФЦ;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6. Описание результата предоставления услуги.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6.1. Результатом предоставления муниципальной услуги является предоставление 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>согласование схемы движения транспорта и пешеходов на период проведения работ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>на проезжей части</w:t>
      </w:r>
      <w:r w:rsidRPr="006D727B">
        <w:rPr>
          <w:rFonts w:ascii="Times New Roman" w:hAnsi="Times New Roman"/>
          <w:sz w:val="24"/>
          <w:szCs w:val="24"/>
          <w:lang w:eastAsia="ru-RU"/>
        </w:rPr>
        <w:t>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6.2. Процедура предоставления услуги завершается путем получения заявителем: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>согласования схемы движения транспорта и пешеходов на период проведения работ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>на проезжей части</w:t>
      </w:r>
      <w:r w:rsidRPr="006D727B">
        <w:rPr>
          <w:rFonts w:ascii="Times New Roman" w:hAnsi="Times New Roman"/>
          <w:sz w:val="24"/>
          <w:szCs w:val="24"/>
          <w:lang w:eastAsia="ru-RU"/>
        </w:rPr>
        <w:t>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  выдача мотивированного отказа в предоставлении муниципальной услуги.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7. Срок предоставления муниципальной услуги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Максимально допустимый срок предоставления муниципальной услуги не должен превышать </w:t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 xml:space="preserve">30 </w:t>
      </w:r>
      <w:r w:rsidRPr="006D727B">
        <w:rPr>
          <w:rFonts w:ascii="Times New Roman" w:hAnsi="Times New Roman"/>
          <w:sz w:val="24"/>
          <w:szCs w:val="24"/>
          <w:lang w:eastAsia="ru-RU"/>
        </w:rPr>
        <w:t>дней.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7" w:history="1">
        <w:r w:rsidRPr="006D727B">
          <w:rPr>
            <w:rFonts w:ascii="Times New Roman" w:hAnsi="Times New Roman"/>
            <w:sz w:val="24"/>
            <w:szCs w:val="24"/>
            <w:lang w:eastAsia="ru-RU"/>
          </w:rPr>
          <w:t>Конституци</w:t>
        </w:r>
      </w:hyperlink>
      <w:r w:rsidRPr="006D727B">
        <w:rPr>
          <w:rFonts w:ascii="Times New Roman" w:hAnsi="Times New Roman"/>
          <w:sz w:val="24"/>
          <w:szCs w:val="24"/>
          <w:lang w:eastAsia="ru-RU"/>
        </w:rPr>
        <w:t xml:space="preserve">я Российской Федерации от 12.12.1993; 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- Земельный кодекс РФ от 25.10.2001 №136-ФЗ;  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 Градостроительный кодекс Российской Федерации от 29.12.2004 № 190-ФЗ);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- Федеральный закон от 24.11.1995 № 181-ФЗ «О социальной защите инвалидов в Российской Федерации» 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- Решение Совета депутатов сельского поселения «Итомля» от 30.11.2012 № 133 «Об утверждении норм правил по благоустройству территории населенных пунктов сельского поселения «Итомля» Ржевского района Тверской области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( с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изменениями от 04.06.2013 № 148).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9. Исчерпывающий перечень документов, необходимых для предоставления муниципальной услуги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 указан в приложении № 3 к настоящему Административному регламенту.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6D727B">
          <w:rPr>
            <w:rFonts w:ascii="Times New Roman" w:hAnsi="Times New Roman"/>
            <w:sz w:val="24"/>
            <w:szCs w:val="24"/>
            <w:lang w:eastAsia="ru-RU"/>
          </w:rPr>
          <w:t>части 6 статьи 7</w:t>
        </w:r>
      </w:hyperlink>
      <w:r w:rsidRPr="006D727B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10. Основания для отказа в приёме документов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Основаниями для отказа в приёме документов являются: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- отсутствие хотя бы одного из документов, указанных в приложении 2 к Административному регламенту.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- несоответствие </w:t>
      </w:r>
      <w:proofErr w:type="gramStart"/>
      <w:r w:rsidRPr="006D727B">
        <w:rPr>
          <w:rFonts w:ascii="Times New Roman" w:hAnsi="Times New Roman"/>
          <w:bCs/>
          <w:sz w:val="24"/>
          <w:szCs w:val="24"/>
          <w:lang w:eastAsia="ru-RU"/>
        </w:rPr>
        <w:t>представленных  документов</w:t>
      </w:r>
      <w:proofErr w:type="gramEnd"/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lastRenderedPageBreak/>
        <w:t>- обращение за получением муниципальной услуги ненадлежащего лица.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11. Основания для отказа в предоставлении муниципальной услуги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- отсутствие хотя бы одного из документов, указанных в приложении 2 Административного регламента;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- несоответствие </w:t>
      </w:r>
      <w:proofErr w:type="gramStart"/>
      <w:r w:rsidRPr="006D727B">
        <w:rPr>
          <w:rFonts w:ascii="Times New Roman" w:hAnsi="Times New Roman"/>
          <w:bCs/>
          <w:sz w:val="24"/>
          <w:szCs w:val="24"/>
          <w:lang w:eastAsia="ru-RU"/>
        </w:rPr>
        <w:t>представленных  документов</w:t>
      </w:r>
      <w:proofErr w:type="gramEnd"/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- обращение за получением муниципальной услуги ненадлежащего лица;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12. Порядок взимания платы за предоставление муниципальной услуги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Услуга предоставляется бесплатно. 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13. Максимальный срок ожидания в очереди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Максимальный срок ожидания в очереди составляет 15 минут.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14. Срок и порядок регистрации запроса заявителя о предоставлении муниципальной услуги</w:t>
      </w:r>
      <w:r w:rsidRPr="006D727B">
        <w:rPr>
          <w:rFonts w:ascii="Times New Roman" w:hAnsi="Times New Roman"/>
          <w:sz w:val="24"/>
          <w:szCs w:val="24"/>
          <w:lang w:eastAsia="ru-RU"/>
        </w:rPr>
        <w:t>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Запрос заявителя о предоставлении муниципальной услуги регистрируется специалистом, ответственным за вопросы жилищно-коммунального хозяйства в день поступления запроса.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15. Требования к помещениям, в которых предоставляется муниципальная услуга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Около здания должны быть организованы парковочные места для автотранспорта, в том числе для лиц с ограниченными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возможностями .</w:t>
      </w:r>
      <w:proofErr w:type="gramEnd"/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2F2F54" w:rsidRPr="006D727B" w:rsidRDefault="002F2F54" w:rsidP="002F2F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Центральный вход в здание должен быть оборудован вывеской, содержащей информацию о наименовании, месте нахождения и режиме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работы  органа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>, предоставляющего услугу.</w:t>
      </w:r>
    </w:p>
    <w:p w:rsidR="002F2F54" w:rsidRPr="006D727B" w:rsidRDefault="002F2F54" w:rsidP="002F2F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Администрации сельского поселения «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Итомля»  с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заявителями.</w:t>
      </w:r>
    </w:p>
    <w:p w:rsidR="002F2F54" w:rsidRPr="006D727B" w:rsidRDefault="002F2F54" w:rsidP="002F2F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В помещениях обеспечивается создание лицам с ограниченными возможностями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2F2F54" w:rsidRPr="006D727B" w:rsidRDefault="002F2F54" w:rsidP="002F2F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2F2F54" w:rsidRPr="006D727B" w:rsidRDefault="002F2F54" w:rsidP="002F2F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2F2F54" w:rsidRPr="006D727B" w:rsidRDefault="002F2F54" w:rsidP="002F2F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оказывающих услуги;</w:t>
      </w:r>
    </w:p>
    <w:p w:rsidR="002F2F54" w:rsidRPr="006D727B" w:rsidRDefault="002F2F54" w:rsidP="002F2F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лиц с ограниченными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возможностями  к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объектам и услугам с учетом ограничений их жизнедеятельности;</w:t>
      </w:r>
    </w:p>
    <w:p w:rsidR="002F2F54" w:rsidRPr="006D727B" w:rsidRDefault="002F2F54" w:rsidP="002F2F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Место ожидания должно соответствовать комфортным условиям для заявителей. Место ожидания оборудуется стульями. 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16. Показатели доступности и качества муниципальной услуги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Критериями доступности и качества оказания муниципальной услуги являются: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удовлетворенность заявителей качеством услуги;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доступность услуги;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доступность информации;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возможность получения муниципальной услуги в МФЦ;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2F2F54" w:rsidRPr="006D727B" w:rsidRDefault="002F2F54" w:rsidP="002F2F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сопровождение лиц с ограниченными возможностями, имеющих стойкие нарушения функции зрения и самостоятельного передвижения, и оказание им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помощи  на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объектах;</w:t>
      </w:r>
    </w:p>
    <w:p w:rsidR="002F2F54" w:rsidRPr="006D727B" w:rsidRDefault="002F2F54" w:rsidP="002F2F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допуск на объекты </w:t>
      </w:r>
      <w:proofErr w:type="spellStart"/>
      <w:r w:rsidRPr="006D727B">
        <w:rPr>
          <w:rFonts w:ascii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D727B">
        <w:rPr>
          <w:rFonts w:ascii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6D727B">
        <w:rPr>
          <w:rFonts w:ascii="Times New Roman" w:hAnsi="Times New Roman"/>
          <w:sz w:val="24"/>
          <w:szCs w:val="24"/>
          <w:lang w:eastAsia="ru-RU"/>
        </w:rPr>
        <w:t>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Основными требованиями к качеству предоставления муниципальной услуги являются: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б) наглядность форм предоставляемой информации об административных процедурах;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Приём заявителя и выдачу документов заявителю осуществляет специалист Администрации сельского поселения «Итомля». 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Время приёма документов не может превышать 30 минут.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18. Время приёма заявителей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Часы приема заявителей сотрудниками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Администрации  сельского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поселения «Итомля» указаны в приложении №1</w:t>
      </w:r>
    </w:p>
    <w:p w:rsidR="002F2F54" w:rsidRPr="006D727B" w:rsidRDefault="002F2F54" w:rsidP="002F2F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19. Лицо, заинтересованное в получении </w:t>
      </w:r>
      <w:r w:rsidRPr="006D727B">
        <w:rPr>
          <w:rFonts w:ascii="Times New Roman" w:hAnsi="Times New Roman"/>
          <w:kern w:val="1"/>
          <w:sz w:val="24"/>
          <w:szCs w:val="24"/>
          <w:lang w:eastAsia="ru-RU"/>
        </w:rPr>
        <w:t>согласования схемы движения транспорта и пешеходов на период проведения работ на проезжей части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, обращается с заявлением о выдаче данного согласования. 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(приложение № </w:t>
      </w:r>
      <w:proofErr w:type="gramStart"/>
      <w:r w:rsidRPr="006D727B">
        <w:rPr>
          <w:rFonts w:ascii="Times New Roman" w:hAnsi="Times New Roman"/>
          <w:bCs/>
          <w:sz w:val="24"/>
          <w:szCs w:val="24"/>
          <w:lang w:eastAsia="ru-RU"/>
        </w:rPr>
        <w:t>2  к</w:t>
      </w:r>
      <w:proofErr w:type="gramEnd"/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Административному регламенту)</w:t>
      </w:r>
      <w:r w:rsidRPr="006D727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20. К заявлению прилагаются документы в соответствии с приложением 2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к  Административному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регламенту.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21. Сотрудники Администрации в течение 25 дней с момента получения заявления подготавливает решение о согласовании</w:t>
      </w:r>
      <w:r w:rsidRPr="006D727B">
        <w:rPr>
          <w:rFonts w:ascii="Times New Roman" w:eastAsia="Calibri" w:hAnsi="Times New Roman"/>
          <w:sz w:val="24"/>
          <w:szCs w:val="24"/>
        </w:rPr>
        <w:t xml:space="preserve"> схемы движения транспорта и пешеходов на период проведения работ на проезжей части</w:t>
      </w:r>
      <w:r w:rsidRPr="006D727B">
        <w:rPr>
          <w:rFonts w:ascii="Times New Roman" w:hAnsi="Times New Roman"/>
          <w:sz w:val="24"/>
          <w:szCs w:val="24"/>
          <w:lang w:eastAsia="ru-RU"/>
        </w:rPr>
        <w:t>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22. Сотрудники Администрации в течение 3 рабочих дней с момента принятия указанного в п. 21 раздела III настоящего Административного регламента решения о согласовании направляют его заявителю заказным письмом либо выдает на руки заявителю.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23. Блок-схема предоставления муниципальной услуги указана в Приложении № 4 Административного регламента.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24.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proofErr w:type="gramStart"/>
      <w:r w:rsidRPr="006D727B">
        <w:rPr>
          <w:rFonts w:ascii="Times New Roman" w:hAnsi="Times New Roman"/>
          <w:bCs/>
          <w:sz w:val="24"/>
          <w:szCs w:val="24"/>
          <w:lang w:eastAsia="ru-RU"/>
        </w:rPr>
        <w:lastRenderedPageBreak/>
        <w:t>Главой  сельского</w:t>
      </w:r>
      <w:proofErr w:type="gramEnd"/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  поселения «Итомля» (далее - Глава).</w:t>
      </w:r>
    </w:p>
    <w:p w:rsidR="002F2F54" w:rsidRPr="006D727B" w:rsidRDefault="002F2F54" w:rsidP="002F2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25.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2F2F54" w:rsidRPr="006D727B" w:rsidRDefault="002F2F54" w:rsidP="002F2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26.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2F2F54" w:rsidRPr="006D727B" w:rsidRDefault="002F2F54" w:rsidP="002F2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27.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gramStart"/>
      <w:r w:rsidRPr="006D727B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F2F54" w:rsidRPr="006D727B" w:rsidRDefault="002F2F54" w:rsidP="002F2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>28.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2F2F54" w:rsidRPr="006D727B" w:rsidRDefault="002F2F54" w:rsidP="002F2F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29. Заявитель может обратиться с жалобой в следующих случаях:</w:t>
      </w:r>
    </w:p>
    <w:p w:rsidR="002F2F54" w:rsidRPr="006D727B" w:rsidRDefault="002F2F54" w:rsidP="002F2F5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30. Жалоба должна содержать: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31.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32.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- Главе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«Итомля».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33.  Жалоба может быть подана в письменной форме на бумажном носителе, в электронном виде, путем обращения на электронную почту Администрации сельского поселения «Итомля» </w:t>
      </w:r>
      <w:proofErr w:type="spellStart"/>
      <w:r w:rsidRPr="006D727B">
        <w:rPr>
          <w:rFonts w:ascii="Times New Roman" w:hAnsi="Times New Roman"/>
          <w:sz w:val="24"/>
          <w:szCs w:val="24"/>
          <w:lang w:val="en-US" w:eastAsia="ru-RU"/>
        </w:rPr>
        <w:t>mosppobeda</w:t>
      </w:r>
      <w:proofErr w:type="spellEnd"/>
      <w:r w:rsidRPr="006D727B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Pr="006D727B"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 w:rsidRPr="006D727B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6D727B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или официальный интернет-сайт Администрации сельского поселения    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>Итомля»  http</w:t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>://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D727B">
        <w:rPr>
          <w:rFonts w:ascii="Times New Roman" w:hAnsi="Times New Roman"/>
          <w:b/>
          <w:sz w:val="24"/>
          <w:szCs w:val="24"/>
          <w:lang w:eastAsia="ru-RU"/>
        </w:rPr>
        <w:t>томля.ржевский-район.рф/</w:t>
      </w:r>
    </w:p>
    <w:p w:rsidR="002F2F54" w:rsidRPr="006D727B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>1</w:t>
      </w:r>
    </w:p>
    <w:p w:rsidR="002F2F54" w:rsidRPr="006D727B" w:rsidRDefault="002F2F54" w:rsidP="002F2F54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к административному регламенту </w:t>
      </w:r>
    </w:p>
    <w:p w:rsidR="002F2F54" w:rsidRPr="006D727B" w:rsidRDefault="002F2F54" w:rsidP="002F2F54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2F2F54" w:rsidRPr="006D727B" w:rsidRDefault="002F2F54" w:rsidP="002F2F54">
      <w:pPr>
        <w:suppressLineNumber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x-none"/>
        </w:rPr>
      </w:pPr>
    </w:p>
    <w:p w:rsidR="002F2F54" w:rsidRPr="006D727B" w:rsidRDefault="002F2F54" w:rsidP="002F2F54">
      <w:pPr>
        <w:suppressLineNumber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x-none"/>
        </w:rPr>
      </w:pPr>
      <w:r w:rsidRPr="006D727B">
        <w:rPr>
          <w:rFonts w:ascii="Times New Roman" w:hAnsi="Times New Roman"/>
          <w:b/>
          <w:sz w:val="24"/>
          <w:szCs w:val="24"/>
          <w:lang w:val="x-none"/>
        </w:rPr>
        <w:t>Сведения об Администрации</w:t>
      </w:r>
    </w:p>
    <w:p w:rsidR="002F2F54" w:rsidRPr="006D727B" w:rsidRDefault="002F2F54" w:rsidP="002F2F54">
      <w:pPr>
        <w:suppressLineNumber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x-none"/>
        </w:rPr>
      </w:pPr>
      <w:r w:rsidRPr="006D727B">
        <w:rPr>
          <w:rFonts w:ascii="Times New Roman" w:hAnsi="Times New Roman"/>
          <w:b/>
          <w:sz w:val="24"/>
          <w:szCs w:val="24"/>
          <w:lang w:val="x-none"/>
        </w:rPr>
        <w:t>сельского поселения «Итомля» Ржевского района Тверской области,</w:t>
      </w:r>
    </w:p>
    <w:p w:rsidR="002F2F54" w:rsidRPr="006D727B" w:rsidRDefault="002F2F54" w:rsidP="002F2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6D727B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предоставляющей муниципальную услугу (далее - Уполномоченный орган)</w:t>
      </w:r>
    </w:p>
    <w:p w:rsidR="002F2F54" w:rsidRPr="006D727B" w:rsidRDefault="002F2F54" w:rsidP="002F2F5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2F2F54" w:rsidRPr="006D727B" w:rsidRDefault="002F2F54" w:rsidP="002F2F54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Место нахождения: 172377, Тверская область, Ржевский район, д.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Итомля ,</w:t>
      </w:r>
      <w:proofErr w:type="spellStart"/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>ул.Центральная</w:t>
      </w:r>
      <w:proofErr w:type="spellEnd"/>
      <w:r w:rsidRPr="006D727B">
        <w:rPr>
          <w:rFonts w:ascii="Times New Roman" w:hAnsi="Times New Roman"/>
          <w:sz w:val="24"/>
          <w:szCs w:val="24"/>
          <w:lang w:eastAsia="ru-RU"/>
        </w:rPr>
        <w:t>,  д.13</w:t>
      </w:r>
    </w:p>
    <w:p w:rsidR="002F2F54" w:rsidRPr="006D727B" w:rsidRDefault="002F2F54" w:rsidP="002F2F54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Телефон / факс: 8(48232) 75-344, 75-310</w:t>
      </w:r>
    </w:p>
    <w:p w:rsidR="002F2F54" w:rsidRPr="006D727B" w:rsidRDefault="002F2F54" w:rsidP="002F2F54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6D727B">
        <w:rPr>
          <w:rFonts w:ascii="Times New Roman" w:hAnsi="Times New Roman"/>
          <w:sz w:val="24"/>
          <w:szCs w:val="24"/>
          <w:lang w:val="en-US" w:eastAsia="ru-RU"/>
        </w:rPr>
        <w:t>Itomlja</w:t>
      </w:r>
      <w:proofErr w:type="spellEnd"/>
      <w:r w:rsidRPr="006D727B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Pr="006D727B"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 w:rsidRPr="006D727B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6D727B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2F2F54" w:rsidRPr="006D727B" w:rsidRDefault="002F2F54" w:rsidP="002F2F54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Время работы Уполномоченного органа: </w:t>
      </w:r>
    </w:p>
    <w:p w:rsidR="002F2F54" w:rsidRPr="006D727B" w:rsidRDefault="002F2F54" w:rsidP="002F2F54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Понедельник – четверг: 08.00 – 17.00</w:t>
      </w:r>
    </w:p>
    <w:p w:rsidR="002F2F54" w:rsidRPr="006D727B" w:rsidRDefault="002F2F54" w:rsidP="002F2F54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Пятница: 08.00 – 16.00</w:t>
      </w:r>
    </w:p>
    <w:p w:rsidR="002F2F54" w:rsidRPr="006D727B" w:rsidRDefault="002F2F54" w:rsidP="002F2F54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Перерыв на обед: 12.00-13.00</w:t>
      </w:r>
    </w:p>
    <w:p w:rsidR="002F2F54" w:rsidRPr="006D727B" w:rsidRDefault="002F2F54" w:rsidP="002F2F54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Выходные дни: суббота, воскресенье.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Официальный сайт сельского поселения «Итомля» в сети Интернет: http://итомля.ржевский-район.рф/</w:t>
      </w:r>
    </w:p>
    <w:p w:rsidR="002F2F54" w:rsidRPr="006D727B" w:rsidRDefault="002F2F54" w:rsidP="002F2F54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(функций): </w:t>
      </w:r>
      <w:hyperlink r:id="rId9" w:history="1">
        <w:r w:rsidRPr="006D727B">
          <w:rPr>
            <w:rFonts w:ascii="Times New Roman" w:hAnsi="Times New Roman"/>
            <w:sz w:val="24"/>
            <w:szCs w:val="24"/>
            <w:u w:val="single"/>
            <w:lang w:eastAsia="ru-RU"/>
          </w:rPr>
          <w:t>www.gosuslugi.ru</w:t>
        </w:r>
      </w:hyperlink>
    </w:p>
    <w:p w:rsidR="002F2F54" w:rsidRPr="006D727B" w:rsidRDefault="002F2F54" w:rsidP="002F2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2F2F54" w:rsidRPr="006D727B" w:rsidRDefault="002F2F54" w:rsidP="002F2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727B">
        <w:rPr>
          <w:rFonts w:ascii="Times New Roman" w:hAnsi="Times New Roman"/>
          <w:b/>
          <w:sz w:val="24"/>
          <w:szCs w:val="24"/>
          <w:lang w:eastAsia="ru-RU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F2F54" w:rsidRPr="006D727B" w:rsidRDefault="002F2F54" w:rsidP="002F2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2F2F54" w:rsidRPr="006D727B" w:rsidTr="004617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54" w:rsidRPr="006D727B" w:rsidRDefault="002F2F54" w:rsidP="0046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72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54" w:rsidRPr="006D727B" w:rsidRDefault="002F2F54" w:rsidP="0046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72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54" w:rsidRPr="006D727B" w:rsidRDefault="002F2F54" w:rsidP="0046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72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54" w:rsidRPr="006D727B" w:rsidRDefault="002F2F54" w:rsidP="0046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72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Е-</w:t>
            </w:r>
            <w:proofErr w:type="spellStart"/>
            <w:r w:rsidRPr="006D72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54" w:rsidRPr="006D727B" w:rsidRDefault="002F2F54" w:rsidP="0046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72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2F2F54" w:rsidRPr="006D727B" w:rsidTr="004617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54" w:rsidRPr="006D727B" w:rsidRDefault="002F2F54" w:rsidP="0046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F54" w:rsidRPr="006D727B" w:rsidRDefault="002F2F54" w:rsidP="0046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7B">
              <w:rPr>
                <w:rFonts w:ascii="Times New Roman" w:hAnsi="Times New Roman"/>
                <w:sz w:val="24"/>
                <w:szCs w:val="24"/>
                <w:lang w:eastAsia="ru-RU"/>
              </w:rPr>
              <w:t>ГАУ «МФЦ»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54" w:rsidRPr="006D727B" w:rsidRDefault="002F2F54" w:rsidP="00461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7B">
              <w:rPr>
                <w:rFonts w:ascii="Times New Roman" w:hAnsi="Times New Roman"/>
                <w:sz w:val="24"/>
                <w:szCs w:val="24"/>
                <w:lang w:eastAsia="ru-RU"/>
              </w:rPr>
              <w:t>172386</w:t>
            </w:r>
          </w:p>
          <w:p w:rsidR="002F2F54" w:rsidRPr="006D727B" w:rsidRDefault="002F2F54" w:rsidP="00461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27B">
              <w:rPr>
                <w:rFonts w:ascii="Times New Roman" w:hAnsi="Times New Roman"/>
                <w:sz w:val="24"/>
                <w:szCs w:val="24"/>
                <w:lang w:eastAsia="ru-RU"/>
              </w:rPr>
              <w:t>г.Ржев</w:t>
            </w:r>
            <w:proofErr w:type="spellEnd"/>
            <w:r w:rsidRPr="006D7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2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ул.Тимирязева</w:t>
            </w:r>
            <w:proofErr w:type="spellEnd"/>
            <w:r w:rsidRPr="006D727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D727B">
              <w:rPr>
                <w:rFonts w:ascii="Times New Roman" w:hAnsi="Times New Roman"/>
                <w:sz w:val="24"/>
                <w:szCs w:val="24"/>
                <w:lang w:eastAsia="ru-RU"/>
              </w:rPr>
              <w:t>5/25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54" w:rsidRPr="006D727B" w:rsidRDefault="002F2F54" w:rsidP="0046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2F54" w:rsidRPr="006D727B" w:rsidRDefault="002F2F54" w:rsidP="0046176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D727B">
              <w:rPr>
                <w:rFonts w:ascii="Times New Roman" w:hAnsi="Times New Roman"/>
                <w:sz w:val="28"/>
                <w:szCs w:val="20"/>
                <w:lang w:eastAsia="ru-RU"/>
              </w:rPr>
              <w:t>8-48232-2-11-66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54" w:rsidRPr="006D727B" w:rsidRDefault="002F2F54" w:rsidP="0046176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hyperlink r:id="rId10" w:history="1">
              <w:r w:rsidRPr="006D727B">
                <w:rPr>
                  <w:rFonts w:ascii="Times New Roman" w:hAnsi="Times New Roman"/>
                  <w:sz w:val="28"/>
                  <w:szCs w:val="20"/>
                  <w:u w:val="single"/>
                  <w:lang w:eastAsia="ru-RU"/>
                </w:rPr>
                <w:t>rzhev@mfc-tver.ru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54" w:rsidRPr="006D727B" w:rsidRDefault="002F2F54" w:rsidP="0046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7B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2F2F54" w:rsidRPr="006D727B" w:rsidRDefault="002F2F54" w:rsidP="0046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7B">
              <w:rPr>
                <w:rFonts w:ascii="Times New Roman" w:hAnsi="Times New Roman"/>
                <w:sz w:val="24"/>
                <w:szCs w:val="24"/>
                <w:lang w:eastAsia="ru-RU"/>
              </w:rPr>
              <w:t>08.00ч. – 20.00ч.</w:t>
            </w:r>
          </w:p>
          <w:p w:rsidR="002F2F54" w:rsidRPr="006D727B" w:rsidRDefault="002F2F54" w:rsidP="00461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7B">
              <w:rPr>
                <w:rFonts w:ascii="Times New Roman" w:hAnsi="Times New Roman"/>
                <w:sz w:val="24"/>
                <w:szCs w:val="24"/>
                <w:lang w:eastAsia="ru-RU"/>
              </w:rPr>
              <w:t>Суббота-09.00-14.00</w:t>
            </w:r>
          </w:p>
          <w:p w:rsidR="002F2F54" w:rsidRPr="006D727B" w:rsidRDefault="002F2F54" w:rsidP="00461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D727B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Воскресенье-выходной</w:t>
            </w:r>
            <w:r w:rsidRPr="006D727B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2F2F54" w:rsidRPr="006D727B" w:rsidRDefault="002F2F54" w:rsidP="004617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727B">
              <w:rPr>
                <w:rFonts w:ascii="Times New Roman" w:hAnsi="Times New Roman"/>
                <w:sz w:val="16"/>
                <w:szCs w:val="16"/>
                <w:lang w:eastAsia="ru-RU"/>
              </w:rPr>
              <w:t>Уточнять по телефону</w:t>
            </w:r>
          </w:p>
        </w:tc>
      </w:tr>
    </w:tbl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tabs>
          <w:tab w:val="left" w:pos="264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2F2F54" w:rsidRPr="006D727B" w:rsidRDefault="002F2F54" w:rsidP="002F2F54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к административному регламенту </w:t>
      </w:r>
    </w:p>
    <w:p w:rsidR="002F2F54" w:rsidRPr="006D727B" w:rsidRDefault="002F2F54" w:rsidP="002F2F54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В Администрацию </w:t>
      </w:r>
    </w:p>
    <w:p w:rsidR="002F2F54" w:rsidRPr="006D727B" w:rsidRDefault="002F2F54" w:rsidP="002F2F54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поселения  «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Итомля» </w:t>
      </w:r>
    </w:p>
    <w:p w:rsidR="002F2F54" w:rsidRPr="006D727B" w:rsidRDefault="002F2F54" w:rsidP="002F2F54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От _______________________________________________</w:t>
      </w:r>
    </w:p>
    <w:p w:rsidR="002F2F54" w:rsidRPr="006D727B" w:rsidRDefault="002F2F54" w:rsidP="002F2F54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vertAlign w:val="superscript"/>
          <w:lang w:eastAsia="ru-RU"/>
        </w:rPr>
        <w:t>Ф И О заявителя, наименование юридического лица</w:t>
      </w:r>
    </w:p>
    <w:p w:rsidR="002F2F54" w:rsidRPr="006D727B" w:rsidRDefault="002F2F54" w:rsidP="002F2F54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Адрес регистрации_________________________________</w:t>
      </w:r>
    </w:p>
    <w:p w:rsidR="002F2F54" w:rsidRPr="006D727B" w:rsidRDefault="002F2F54" w:rsidP="002F2F54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___________________________________________</w:t>
      </w:r>
    </w:p>
    <w:p w:rsidR="002F2F54" w:rsidRPr="006D727B" w:rsidRDefault="002F2F54" w:rsidP="002F2F54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                         Адрес для почтовых отправлений:                                </w:t>
      </w:r>
    </w:p>
    <w:p w:rsidR="002F2F54" w:rsidRPr="006D727B" w:rsidRDefault="002F2F54" w:rsidP="002F2F54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                     ________________________________________________                                       </w:t>
      </w:r>
    </w:p>
    <w:p w:rsidR="002F2F54" w:rsidRPr="006D727B" w:rsidRDefault="002F2F54" w:rsidP="002F2F54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  Телефон, факс: ____________________________________</w:t>
      </w:r>
    </w:p>
    <w:p w:rsidR="002F2F54" w:rsidRPr="006D727B" w:rsidRDefault="002F2F54" w:rsidP="002F2F54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Паспортные данные ________________________________</w:t>
      </w:r>
    </w:p>
    <w:p w:rsidR="002F2F54" w:rsidRPr="006D727B" w:rsidRDefault="002F2F54" w:rsidP="002F2F54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                            ________________________________________________</w:t>
      </w:r>
    </w:p>
    <w:p w:rsidR="002F2F54" w:rsidRPr="006D727B" w:rsidRDefault="002F2F54" w:rsidP="002F2F54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ИНН/ОГРН, реквизиты свидетельства гос. регистрации</w:t>
      </w: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              ___________________________________________________</w:t>
      </w: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     ___________________________________________________</w:t>
      </w: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ab/>
      </w:r>
      <w:r w:rsidRPr="006D727B">
        <w:rPr>
          <w:rFonts w:ascii="Times New Roman" w:hAnsi="Times New Roman"/>
          <w:sz w:val="24"/>
          <w:szCs w:val="24"/>
          <w:lang w:eastAsia="ru-RU"/>
        </w:rPr>
        <w:tab/>
      </w:r>
      <w:r w:rsidRPr="006D727B">
        <w:rPr>
          <w:rFonts w:ascii="Times New Roman" w:hAnsi="Times New Roman"/>
          <w:sz w:val="24"/>
          <w:szCs w:val="24"/>
          <w:lang w:eastAsia="ru-RU"/>
        </w:rPr>
        <w:tab/>
      </w:r>
      <w:r w:rsidRPr="006D727B">
        <w:rPr>
          <w:rFonts w:ascii="Times New Roman" w:hAnsi="Times New Roman"/>
          <w:sz w:val="24"/>
          <w:szCs w:val="24"/>
          <w:lang w:eastAsia="ru-RU"/>
        </w:rPr>
        <w:tab/>
      </w:r>
      <w:r w:rsidRPr="006D727B">
        <w:rPr>
          <w:rFonts w:ascii="Times New Roman" w:hAnsi="Times New Roman"/>
          <w:sz w:val="24"/>
          <w:szCs w:val="24"/>
          <w:lang w:eastAsia="ru-RU"/>
        </w:rPr>
        <w:tab/>
        <w:t xml:space="preserve">   Представитель_____________________________________</w:t>
      </w: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Ф И О</w:t>
      </w: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Паспортные данные__________________________________                       </w:t>
      </w:r>
    </w:p>
    <w:p w:rsidR="002F2F54" w:rsidRPr="006D727B" w:rsidRDefault="002F2F54" w:rsidP="002F2F54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Адрес регистрации___________________________________</w:t>
      </w: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Доверенность         ___________________________________</w:t>
      </w: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ab/>
      </w:r>
      <w:r w:rsidRPr="006D727B">
        <w:rPr>
          <w:rFonts w:ascii="Times New Roman" w:hAnsi="Times New Roman"/>
          <w:sz w:val="24"/>
          <w:szCs w:val="24"/>
          <w:lang w:eastAsia="ru-RU"/>
        </w:rPr>
        <w:tab/>
      </w:r>
      <w:r w:rsidRPr="006D727B">
        <w:rPr>
          <w:rFonts w:ascii="Times New Roman" w:hAnsi="Times New Roman"/>
          <w:sz w:val="24"/>
          <w:szCs w:val="24"/>
          <w:lang w:eastAsia="ru-RU"/>
        </w:rPr>
        <w:tab/>
      </w:r>
      <w:r w:rsidRPr="006D727B">
        <w:rPr>
          <w:rFonts w:ascii="Times New Roman" w:hAnsi="Times New Roman"/>
          <w:sz w:val="24"/>
          <w:szCs w:val="24"/>
          <w:lang w:eastAsia="ru-RU"/>
        </w:rPr>
        <w:tab/>
        <w:t>__________________________________________________</w:t>
      </w: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ab/>
        <w:t xml:space="preserve">Прошу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 xml:space="preserve">согласовать  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>проект</w:t>
      </w:r>
      <w:proofErr w:type="gramEnd"/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  схемы движения транспорта и пешеходов на период проведения  работ</w:t>
      </w:r>
      <w:r w:rsidRPr="006D727B">
        <w:rPr>
          <w:rFonts w:ascii="Times New Roman" w:hAnsi="Times New Roman"/>
          <w:kern w:val="1"/>
          <w:sz w:val="24"/>
          <w:szCs w:val="24"/>
          <w:lang w:eastAsia="ru-RU"/>
        </w:rPr>
        <w:t xml:space="preserve"> на проезжей части</w:t>
      </w: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Заявитель:_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>_____________________                             _____________________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6D727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Даю согласие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Администрации  сельского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поселения «Итомля» на обработку моих персональных данных посредством их получения в государственных и иных органов,  и иных организаций.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Заявитель:_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>_____________________                             _____________________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ab/>
        <w:t>Сведения, указанные в заявлении и представленные документы достоверны.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Заявитель:_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>_____________________                             _____________________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«__»_________ 20___г.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Pr="006D727B"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2F2F54" w:rsidRPr="006D727B" w:rsidRDefault="002F2F54" w:rsidP="002F2F54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D727B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к административному регламенту </w:t>
      </w:r>
    </w:p>
    <w:p w:rsidR="002F2F54" w:rsidRPr="006D727B" w:rsidRDefault="002F2F54" w:rsidP="002F2F54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</w:pPr>
      <w:r w:rsidRPr="006D727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Перечень документов, необходимых для </w:t>
      </w:r>
      <w:r w:rsidRPr="006D727B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>согласования схемы движения транспорта и пешеходов на период проведения работ на проезжей части</w:t>
      </w:r>
    </w:p>
    <w:p w:rsidR="002F2F54" w:rsidRPr="006D727B" w:rsidRDefault="002F2F54" w:rsidP="002F2F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2F2F54" w:rsidRPr="006D727B" w:rsidRDefault="002F2F54" w:rsidP="002F2F5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6D727B">
        <w:rPr>
          <w:rFonts w:ascii="Times New Roman" w:hAnsi="Times New Roman"/>
          <w:sz w:val="24"/>
          <w:szCs w:val="24"/>
          <w:u w:val="single"/>
          <w:lang w:eastAsia="ru-RU"/>
        </w:rPr>
        <w:t xml:space="preserve">Для </w:t>
      </w:r>
      <w:proofErr w:type="gramStart"/>
      <w:r w:rsidRPr="006D727B">
        <w:rPr>
          <w:rFonts w:ascii="Times New Roman" w:hAnsi="Times New Roman"/>
          <w:sz w:val="24"/>
          <w:szCs w:val="24"/>
          <w:u w:val="single"/>
          <w:lang w:eastAsia="ru-RU"/>
        </w:rPr>
        <w:t>юридических  лиц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>:</w:t>
      </w: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2F2F54" w:rsidRPr="006D727B" w:rsidRDefault="002F2F54" w:rsidP="002F2F5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а) учредительные документы юридического лица с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копией ;</w:t>
      </w:r>
      <w:proofErr w:type="gramEnd"/>
    </w:p>
    <w:p w:rsidR="002F2F54" w:rsidRPr="006D727B" w:rsidRDefault="002F2F54" w:rsidP="002F2F5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б)документ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, подтверждающий полномочия должностного лица, действующего от имени юридического лица с копией (приказ о назначении, протокол общего собрания учредителей и т.д.); </w:t>
      </w:r>
    </w:p>
    <w:p w:rsidR="002F2F54" w:rsidRPr="006D727B" w:rsidRDefault="002F2F54" w:rsidP="002F2F5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в) доверенность, в случае подачи заявления представителем заявителя с копией;</w:t>
      </w:r>
    </w:p>
    <w:p w:rsidR="002F2F54" w:rsidRPr="006D727B" w:rsidRDefault="002F2F54" w:rsidP="002F2F5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6D727B">
        <w:rPr>
          <w:rFonts w:ascii="Times New Roman" w:hAnsi="Times New Roman"/>
          <w:kern w:val="1"/>
          <w:sz w:val="24"/>
          <w:szCs w:val="24"/>
          <w:lang w:eastAsia="ru-RU"/>
        </w:rPr>
        <w:t xml:space="preserve">проект схемы движения транспорта и пешеходов на период проведения работ на проезжей части, </w:t>
      </w:r>
      <w:proofErr w:type="gramStart"/>
      <w:r w:rsidRPr="006D727B">
        <w:rPr>
          <w:rFonts w:ascii="Times New Roman" w:hAnsi="Times New Roman"/>
          <w:kern w:val="1"/>
          <w:sz w:val="24"/>
          <w:szCs w:val="24"/>
          <w:lang w:eastAsia="ru-RU"/>
        </w:rPr>
        <w:t xml:space="preserve">согласованный  </w:t>
      </w:r>
      <w:r w:rsidRPr="006D727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государственной инспекцией по безопасности дорожного движения</w: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F2F54" w:rsidRPr="006D727B" w:rsidRDefault="002F2F54" w:rsidP="002F2F5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            Для физических лиц: </w:t>
      </w: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2F2F54" w:rsidRPr="006D727B" w:rsidRDefault="002F2F54" w:rsidP="002F2F5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а) документы, удостоверяющие личность заявителя;</w:t>
      </w:r>
    </w:p>
    <w:p w:rsidR="002F2F54" w:rsidRPr="006D727B" w:rsidRDefault="002F2F54" w:rsidP="002F2F5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б) доверенность, в случае подачи заявления представителем заявителя </w:t>
      </w:r>
      <w:proofErr w:type="gramStart"/>
      <w:r w:rsidRPr="006D727B">
        <w:rPr>
          <w:rFonts w:ascii="Times New Roman" w:hAnsi="Times New Roman"/>
          <w:sz w:val="24"/>
          <w:szCs w:val="24"/>
          <w:lang w:eastAsia="ru-RU"/>
        </w:rPr>
        <w:t>с  копией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F2F54" w:rsidRPr="006D727B" w:rsidRDefault="002F2F54" w:rsidP="002F2F5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в)</w:t>
      </w:r>
      <w:r w:rsidRPr="006D727B">
        <w:rPr>
          <w:rFonts w:ascii="Times New Roman" w:hAnsi="Times New Roman"/>
          <w:kern w:val="1"/>
          <w:sz w:val="24"/>
          <w:szCs w:val="24"/>
          <w:lang w:eastAsia="ru-RU"/>
        </w:rPr>
        <w:t xml:space="preserve"> проект схемы движения транспорта и пешеходов на период проведения работ на проезжей части, </w:t>
      </w:r>
      <w:proofErr w:type="gramStart"/>
      <w:r w:rsidRPr="006D727B">
        <w:rPr>
          <w:rFonts w:ascii="Times New Roman" w:hAnsi="Times New Roman"/>
          <w:kern w:val="1"/>
          <w:sz w:val="24"/>
          <w:szCs w:val="24"/>
          <w:lang w:eastAsia="ru-RU"/>
        </w:rPr>
        <w:t xml:space="preserve">согласованный  </w:t>
      </w:r>
      <w:r w:rsidRPr="006D727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6D727B">
        <w:rPr>
          <w:rFonts w:ascii="Times New Roman" w:hAnsi="Times New Roman"/>
          <w:sz w:val="24"/>
          <w:szCs w:val="24"/>
          <w:lang w:eastAsia="ru-RU"/>
        </w:rPr>
        <w:t xml:space="preserve"> государственной инспекцией по безопасности дорожного движения</w:t>
      </w: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>Приложение N 4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8AF35" wp14:editId="02B66CA2">
                <wp:simplePos x="0" y="0"/>
                <wp:positionH relativeFrom="column">
                  <wp:posOffset>1739265</wp:posOffset>
                </wp:positionH>
                <wp:positionV relativeFrom="paragraph">
                  <wp:posOffset>136525</wp:posOffset>
                </wp:positionV>
                <wp:extent cx="2189480" cy="477520"/>
                <wp:effectExtent l="11430" t="10795" r="8890" b="6985"/>
                <wp:wrapNone/>
                <wp:docPr id="570" name="Прямоугольник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54" w:rsidRPr="002A10C4" w:rsidRDefault="002F2F54" w:rsidP="002F2F54">
                            <w:pPr>
                              <w:jc w:val="center"/>
                            </w:pPr>
                            <w:r w:rsidRPr="002A10C4">
                              <w:t>Предоставление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8AF35" id="Прямоугольник 570" o:spid="_x0000_s1026" style="position:absolute;margin-left:136.95pt;margin-top:10.75pt;width:172.4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I2TwIAAFw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">
                <v:textbox>
                  <w:txbxContent>
                    <w:p w:rsidR="002F2F54" w:rsidRPr="002A10C4" w:rsidRDefault="002F2F54" w:rsidP="002F2F54">
                      <w:pPr>
                        <w:jc w:val="center"/>
                      </w:pPr>
                      <w:r w:rsidRPr="002A10C4">
                        <w:t>Предоставление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2374E" wp14:editId="57C06482">
                <wp:simplePos x="0" y="0"/>
                <wp:positionH relativeFrom="column">
                  <wp:posOffset>-13335</wp:posOffset>
                </wp:positionH>
                <wp:positionV relativeFrom="paragraph">
                  <wp:posOffset>3359150</wp:posOffset>
                </wp:positionV>
                <wp:extent cx="1876425" cy="545465"/>
                <wp:effectExtent l="11430" t="12065" r="7620" b="13970"/>
                <wp:wrapNone/>
                <wp:docPr id="569" name="Прямоугольник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54" w:rsidRPr="00D07064" w:rsidRDefault="002F2F54" w:rsidP="002F2F54">
                            <w:pPr>
                              <w:jc w:val="center"/>
                            </w:pPr>
                            <w:r>
                              <w:t>Согласование схемы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2374E" id="Прямоугольник 569" o:spid="_x0000_s1027" style="position:absolute;margin-left:-1.05pt;margin-top:264.5pt;width:147.75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">
                <v:textbox>
                  <w:txbxContent>
                    <w:p w:rsidR="002F2F54" w:rsidRPr="00D07064" w:rsidRDefault="002F2F54" w:rsidP="002F2F54">
                      <w:pPr>
                        <w:jc w:val="center"/>
                      </w:pPr>
                      <w:r>
                        <w:t>Согласование схемы движения</w:t>
                      </w:r>
                    </w:p>
                  </w:txbxContent>
                </v:textbox>
              </v:rect>
            </w:pict>
          </mc:Fallback>
        </mc:AlternateContent>
      </w:r>
      <w:r w:rsidRPr="006D727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CB06A" wp14:editId="4F68762C">
                <wp:simplePos x="0" y="0"/>
                <wp:positionH relativeFrom="column">
                  <wp:posOffset>1205865</wp:posOffset>
                </wp:positionH>
                <wp:positionV relativeFrom="paragraph">
                  <wp:posOffset>2933065</wp:posOffset>
                </wp:positionV>
                <wp:extent cx="9525" cy="426085"/>
                <wp:effectExtent l="49530" t="5080" r="55245" b="16510"/>
                <wp:wrapNone/>
                <wp:docPr id="568" name="Прямая со стрелкой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2D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8" o:spid="_x0000_s1026" type="#_x0000_t32" style="position:absolute;margin-left:94.95pt;margin-top:230.95pt;width:.75pt;height: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6D727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A6181" wp14:editId="58CB84CD">
                <wp:simplePos x="0" y="0"/>
                <wp:positionH relativeFrom="column">
                  <wp:posOffset>-13335</wp:posOffset>
                </wp:positionH>
                <wp:positionV relativeFrom="paragraph">
                  <wp:posOffset>2263775</wp:posOffset>
                </wp:positionV>
                <wp:extent cx="2324100" cy="669290"/>
                <wp:effectExtent l="11430" t="12065" r="7620" b="13970"/>
                <wp:wrapNone/>
                <wp:docPr id="567" name="Прямоугольник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54" w:rsidRPr="008B1060" w:rsidRDefault="002F2F54" w:rsidP="002F2F54">
                            <w:pPr>
                              <w:jc w:val="center"/>
                            </w:pPr>
                            <w:r w:rsidRPr="008B1060">
                              <w:t xml:space="preserve">Проверка соответствия </w:t>
                            </w:r>
                            <w:proofErr w:type="gramStart"/>
                            <w:r w:rsidRPr="008B1060">
                              <w:t>полученных</w:t>
                            </w:r>
                            <w:r>
                              <w:t xml:space="preserve">  м</w:t>
                            </w:r>
                            <w:r w:rsidRPr="008B1060">
                              <w:t>атериалов</w:t>
                            </w:r>
                            <w:proofErr w:type="gramEnd"/>
                            <w:r w:rsidRPr="008B1060">
                              <w:t xml:space="preserve"> предъявляемым требованием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A6181" id="Прямоугольник 567" o:spid="_x0000_s1028" style="position:absolute;margin-left:-1.05pt;margin-top:178.25pt;width:183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">
                <v:textbox>
                  <w:txbxContent>
                    <w:p w:rsidR="002F2F54" w:rsidRPr="008B1060" w:rsidRDefault="002F2F54" w:rsidP="002F2F54">
                      <w:pPr>
                        <w:jc w:val="center"/>
                      </w:pPr>
                      <w:r w:rsidRPr="008B1060">
                        <w:t xml:space="preserve">Проверка соответствия </w:t>
                      </w:r>
                      <w:proofErr w:type="gramStart"/>
                      <w:r w:rsidRPr="008B1060">
                        <w:t>полученных</w:t>
                      </w:r>
                      <w:r>
                        <w:t xml:space="preserve">  м</w:t>
                      </w:r>
                      <w:r w:rsidRPr="008B1060">
                        <w:t>атериалов</w:t>
                      </w:r>
                      <w:proofErr w:type="gramEnd"/>
                      <w:r w:rsidRPr="008B1060">
                        <w:t xml:space="preserve"> предъявляемым требованием</w:t>
                      </w:r>
                    </w:p>
                  </w:txbxContent>
                </v:textbox>
              </v:rect>
            </w:pict>
          </mc:Fallback>
        </mc:AlternateContent>
      </w:r>
      <w:r w:rsidRPr="006D727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29EE4" wp14:editId="69865250">
                <wp:simplePos x="0" y="0"/>
                <wp:positionH relativeFrom="column">
                  <wp:posOffset>4499610</wp:posOffset>
                </wp:positionH>
                <wp:positionV relativeFrom="paragraph">
                  <wp:posOffset>1073150</wp:posOffset>
                </wp:positionV>
                <wp:extent cx="17145" cy="295275"/>
                <wp:effectExtent l="38100" t="12065" r="59055" b="26035"/>
                <wp:wrapNone/>
                <wp:docPr id="566" name="Прямая со стрелкой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DBEC7" id="Прямая со стрелкой 566" o:spid="_x0000_s1026" type="#_x0000_t32" style="position:absolute;margin-left:354.3pt;margin-top:84.5pt;width:1.3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">
                <v:stroke endarrow="block"/>
              </v:shape>
            </w:pict>
          </mc:Fallback>
        </mc:AlternateContent>
      </w:r>
      <w:r w:rsidRPr="006D727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0BDD2" wp14:editId="5A4F1DAB">
                <wp:simplePos x="0" y="0"/>
                <wp:positionH relativeFrom="column">
                  <wp:posOffset>-13335</wp:posOffset>
                </wp:positionH>
                <wp:positionV relativeFrom="paragraph">
                  <wp:posOffset>587375</wp:posOffset>
                </wp:positionV>
                <wp:extent cx="1676400" cy="485775"/>
                <wp:effectExtent l="11430" t="12065" r="7620" b="6985"/>
                <wp:wrapNone/>
                <wp:docPr id="565" name="Прямоугольник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54" w:rsidRPr="00FF1337" w:rsidRDefault="002F2F54" w:rsidP="002F2F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1337">
                              <w:t>Проверка, 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BDD2" id="Прямоугольник 565" o:spid="_x0000_s1029" style="position:absolute;margin-left:-1.05pt;margin-top:46.25pt;width:132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">
                <v:textbox>
                  <w:txbxContent>
                    <w:p w:rsidR="002F2F54" w:rsidRPr="00FF1337" w:rsidRDefault="002F2F54" w:rsidP="002F2F54">
                      <w:pPr>
                        <w:jc w:val="center"/>
                        <w:rPr>
                          <w:sz w:val="20"/>
                        </w:rPr>
                      </w:pPr>
                      <w:r w:rsidRPr="00FF1337">
                        <w:t>Проверка, прием,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D727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2170B" wp14:editId="24AAC662">
                <wp:simplePos x="0" y="0"/>
                <wp:positionH relativeFrom="column">
                  <wp:posOffset>862965</wp:posOffset>
                </wp:positionH>
                <wp:positionV relativeFrom="paragraph">
                  <wp:posOffset>1842135</wp:posOffset>
                </wp:positionV>
                <wp:extent cx="635" cy="421640"/>
                <wp:effectExtent l="59055" t="9525" r="54610" b="16510"/>
                <wp:wrapNone/>
                <wp:docPr id="564" name="Прямая со стрелкой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A810C" id="Прямая со стрелкой 564" o:spid="_x0000_s1026" type="#_x0000_t32" style="position:absolute;margin-left:67.95pt;margin-top:145.05pt;width:.05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/1ZgIAAHsEAAAOAAAAZHJzL2Uyb0RvYy54bWysVEtu2zAQ3RfoHQjubVmO7CZ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">
                <v:stroke endarrow="block"/>
              </v:shape>
            </w:pict>
          </mc:Fallback>
        </mc:AlternateContent>
      </w:r>
      <w:r w:rsidRPr="006D727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958B8" wp14:editId="1E1D70C0">
                <wp:simplePos x="0" y="0"/>
                <wp:positionH relativeFrom="column">
                  <wp:posOffset>-13335</wp:posOffset>
                </wp:positionH>
                <wp:positionV relativeFrom="paragraph">
                  <wp:posOffset>1368425</wp:posOffset>
                </wp:positionV>
                <wp:extent cx="2219325" cy="473710"/>
                <wp:effectExtent l="11430" t="12065" r="7620" b="9525"/>
                <wp:wrapNone/>
                <wp:docPr id="563" name="Прямоугольник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54" w:rsidRPr="007677FD" w:rsidRDefault="002F2F54" w:rsidP="002F2F54">
                            <w:pPr>
                              <w:jc w:val="center"/>
                            </w:pPr>
                            <w:r w:rsidRPr="007677FD">
                              <w:t>Рассмотрение с</w:t>
                            </w:r>
                            <w:r>
                              <w:t>х</w:t>
                            </w:r>
                            <w:r w:rsidRPr="007677FD">
                              <w:t>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958B8" id="Прямоугольник 563" o:spid="_x0000_s1030" style="position:absolute;margin-left:-1.05pt;margin-top:107.75pt;width:174.75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">
                <v:textbox>
                  <w:txbxContent>
                    <w:p w:rsidR="002F2F54" w:rsidRPr="007677FD" w:rsidRDefault="002F2F54" w:rsidP="002F2F54">
                      <w:pPr>
                        <w:jc w:val="center"/>
                      </w:pPr>
                      <w:r w:rsidRPr="007677FD">
                        <w:t>Рассмотрение с</w:t>
                      </w:r>
                      <w:r>
                        <w:t>х</w:t>
                      </w:r>
                      <w:r w:rsidRPr="007677FD">
                        <w:t>емы</w:t>
                      </w:r>
                    </w:p>
                  </w:txbxContent>
                </v:textbox>
              </v:rect>
            </w:pict>
          </mc:Fallback>
        </mc:AlternateContent>
      </w:r>
      <w:r w:rsidRPr="006D727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B2A6C" wp14:editId="121765AD">
                <wp:simplePos x="0" y="0"/>
                <wp:positionH relativeFrom="column">
                  <wp:posOffset>777875</wp:posOffset>
                </wp:positionH>
                <wp:positionV relativeFrom="paragraph">
                  <wp:posOffset>806450</wp:posOffset>
                </wp:positionV>
                <wp:extent cx="2790190" cy="561975"/>
                <wp:effectExtent l="31115" t="12065" r="7620" b="54610"/>
                <wp:wrapNone/>
                <wp:docPr id="562" name="Прямая со стрелкой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019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4D44" id="Прямая со стрелкой 562" o:spid="_x0000_s1026" type="#_x0000_t32" style="position:absolute;margin-left:61.25pt;margin-top:63.5pt;width:219.7pt;height:4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1rbwIAAIkEAAAOAAAAZHJzL2Uyb0RvYy54bWysVEtu2zAQ3RfoHQjuHUmu7dhC5KCQ7HaR&#10;tgGSHoAWKYsoRRIkY9koCiS9QI7QK3TTRT/IGeQbdUg7TtN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">
                <v:stroke endarrow="block"/>
              </v:shape>
            </w:pict>
          </mc:Fallback>
        </mc:AlternateContent>
      </w:r>
      <w:r w:rsidRPr="006D727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45BAA" wp14:editId="0A5D5CFB">
                <wp:simplePos x="0" y="0"/>
                <wp:positionH relativeFrom="column">
                  <wp:posOffset>1663065</wp:posOffset>
                </wp:positionH>
                <wp:positionV relativeFrom="paragraph">
                  <wp:posOffset>806450</wp:posOffset>
                </wp:positionV>
                <wp:extent cx="1905000" cy="0"/>
                <wp:effectExtent l="11430" t="59690" r="17145" b="54610"/>
                <wp:wrapNone/>
                <wp:docPr id="561" name="Прямая со стрелкой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F0DF3" id="Прямая со стрелкой 561" o:spid="_x0000_s1026" type="#_x0000_t32" style="position:absolute;margin-left:130.95pt;margin-top:63.5pt;width:15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">
                <v:stroke endarrow="block"/>
              </v:shape>
            </w:pict>
          </mc:Fallback>
        </mc:AlternateContent>
      </w:r>
      <w:r w:rsidRPr="006D727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4C2F4" wp14:editId="2977E634">
                <wp:simplePos x="0" y="0"/>
                <wp:positionH relativeFrom="column">
                  <wp:posOffset>777240</wp:posOffset>
                </wp:positionH>
                <wp:positionV relativeFrom="paragraph">
                  <wp:posOffset>6350</wp:posOffset>
                </wp:positionV>
                <wp:extent cx="0" cy="581025"/>
                <wp:effectExtent l="59055" t="12065" r="55245" b="16510"/>
                <wp:wrapNone/>
                <wp:docPr id="560" name="Прямая со стрелкой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729A" id="Прямая со стрелкой 560" o:spid="_x0000_s1026" type="#_x0000_t32" style="position:absolute;margin-left:61.2pt;margin-top:.5pt;width:0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">
                <v:stroke endarrow="block"/>
              </v:shape>
            </w:pict>
          </mc:Fallback>
        </mc:AlternateContent>
      </w:r>
      <w:r w:rsidRPr="006D727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73161" wp14:editId="2FBE43EF">
                <wp:simplePos x="0" y="0"/>
                <wp:positionH relativeFrom="column">
                  <wp:posOffset>777240</wp:posOffset>
                </wp:positionH>
                <wp:positionV relativeFrom="paragraph">
                  <wp:posOffset>-3175</wp:posOffset>
                </wp:positionV>
                <wp:extent cx="962025" cy="9525"/>
                <wp:effectExtent l="11430" t="12065" r="7620" b="6985"/>
                <wp:wrapNone/>
                <wp:docPr id="559" name="Прямая со стрелкой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C4395" id="Прямая со стрелкой 559" o:spid="_x0000_s1026" type="#_x0000_t32" style="position:absolute;margin-left:61.2pt;margin-top:-.25pt;width:75.75pt;height: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"/>
            </w:pict>
          </mc:Fallback>
        </mc:AlternateContent>
      </w:r>
      <w:r w:rsidRPr="006D727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0FEAB" wp14:editId="2576AD9B">
                <wp:simplePos x="0" y="0"/>
                <wp:positionH relativeFrom="column">
                  <wp:posOffset>3568065</wp:posOffset>
                </wp:positionH>
                <wp:positionV relativeFrom="paragraph">
                  <wp:posOffset>1368425</wp:posOffset>
                </wp:positionV>
                <wp:extent cx="2066925" cy="323850"/>
                <wp:effectExtent l="11430" t="12065" r="7620" b="6985"/>
                <wp:wrapNone/>
                <wp:docPr id="558" name="Прямоугольник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54" w:rsidRPr="00447A4D" w:rsidRDefault="002F2F54" w:rsidP="002F2F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47A4D"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0FEAB" id="Прямоугольник 558" o:spid="_x0000_s1031" style="position:absolute;margin-left:280.95pt;margin-top:107.75pt;width:162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">
                <v:textbox>
                  <w:txbxContent>
                    <w:p w:rsidR="002F2F54" w:rsidRPr="00447A4D" w:rsidRDefault="002F2F54" w:rsidP="002F2F54">
                      <w:pPr>
                        <w:jc w:val="center"/>
                        <w:rPr>
                          <w:sz w:val="20"/>
                        </w:rPr>
                      </w:pPr>
                      <w:r w:rsidRPr="00447A4D">
                        <w:t>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ED1B9" wp14:editId="68F08BCF">
                <wp:simplePos x="0" y="0"/>
                <wp:positionH relativeFrom="column">
                  <wp:posOffset>3568065</wp:posOffset>
                </wp:positionH>
                <wp:positionV relativeFrom="paragraph">
                  <wp:posOffset>191770</wp:posOffset>
                </wp:positionV>
                <wp:extent cx="2600325" cy="523240"/>
                <wp:effectExtent l="11430" t="8890" r="7620" b="10795"/>
                <wp:wrapNone/>
                <wp:docPr id="557" name="Прямоугольник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54" w:rsidRPr="00447A4D" w:rsidRDefault="002F2F54" w:rsidP="002F2F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47A4D">
                              <w:t>Принятие решения в зависимости от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D1B9" id="Прямоугольник 557" o:spid="_x0000_s1032" style="position:absolute;left:0;text-align:left;margin-left:280.95pt;margin-top:15.1pt;width:204.7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">
                <v:textbox>
                  <w:txbxContent>
                    <w:p w:rsidR="002F2F54" w:rsidRPr="00447A4D" w:rsidRDefault="002F2F54" w:rsidP="002F2F54">
                      <w:pPr>
                        <w:jc w:val="center"/>
                        <w:rPr>
                          <w:sz w:val="20"/>
                        </w:rPr>
                      </w:pPr>
                      <w:r w:rsidRPr="00447A4D">
                        <w:t>Принятие решения в зависимости от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727B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2F2F54" w:rsidRPr="006D727B" w:rsidRDefault="002F2F54" w:rsidP="002F2F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441B" w:rsidRDefault="00B6441B"/>
    <w:sectPr w:rsidR="00B6441B" w:rsidSect="002F2F5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54"/>
    <w:rsid w:val="002F2F54"/>
    <w:rsid w:val="00B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E0C61-3BFD-461A-A9BE-96E09D27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4"/>
    <w:pPr>
      <w:spacing w:after="20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zhev@mfc-t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2019-12-17T11:10:00Z</dcterms:created>
  <dcterms:modified xsi:type="dcterms:W3CDTF">2019-12-17T11:11:00Z</dcterms:modified>
</cp:coreProperties>
</file>